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A69A98" w14:textId="7FEE7509" w:rsidR="00A94349" w:rsidRPr="00673E0D" w:rsidRDefault="00673E0D">
      <w:pPr>
        <w:rPr>
          <w:b/>
          <w:bCs/>
          <w:lang w:val="en-US"/>
        </w:rPr>
      </w:pPr>
      <w:r w:rsidRPr="00673E0D">
        <w:rPr>
          <w:b/>
          <w:bCs/>
          <w:lang w:val="en-US"/>
        </w:rPr>
        <w:t>Citation:</w:t>
      </w:r>
    </w:p>
    <w:p w14:paraId="4647D24A" w14:textId="09C64EB5" w:rsidR="00673E0D" w:rsidRDefault="004C284F">
      <w:r w:rsidRPr="004C284F">
        <w:t>Rajpurohit, N., Jain, J., &amp; Agrawal, Y. (2023). A Neural Network Approach to Increase Project Team Effectiveness Through Emotional Intelligence. In C. Chowdhary (Ed.), </w:t>
      </w:r>
      <w:r w:rsidRPr="004C284F">
        <w:rPr>
          <w:i/>
          <w:iCs/>
        </w:rPr>
        <w:t>Multidisciplinary Applications of Deep Learning-Based Artificial Emotional Intelligence</w:t>
      </w:r>
      <w:r w:rsidRPr="004C284F">
        <w:t> (pp. 93-106). IGI Global.</w:t>
      </w:r>
    </w:p>
    <w:p w14:paraId="531DEB11" w14:textId="77777777" w:rsidR="004C284F" w:rsidRDefault="004C284F">
      <w:pPr>
        <w:rPr>
          <w:b/>
          <w:bCs/>
        </w:rPr>
      </w:pPr>
    </w:p>
    <w:p w14:paraId="6F35D9EF" w14:textId="6F3804D2" w:rsidR="00673E0D" w:rsidRDefault="00673E0D">
      <w:r w:rsidRPr="00673E0D">
        <w:rPr>
          <w:b/>
          <w:bCs/>
        </w:rPr>
        <w:t>URL/ DOI:</w:t>
      </w:r>
      <w:r>
        <w:t xml:space="preserve"> </w:t>
      </w:r>
      <w:r w:rsidR="004C284F" w:rsidRPr="004C284F">
        <w:t> </w:t>
      </w:r>
      <w:hyperlink r:id="rId4" w:history="1">
        <w:r w:rsidR="004C284F" w:rsidRPr="004C284F">
          <w:rPr>
            <w:rStyle w:val="Hyperlink"/>
          </w:rPr>
          <w:t>https://doi.org/10.4018/978-1-6684-5673-6.ch007</w:t>
        </w:r>
      </w:hyperlink>
      <w:r w:rsidR="004C284F" w:rsidRPr="004C284F">
        <w:t> </w:t>
      </w:r>
    </w:p>
    <w:p w14:paraId="29A66331" w14:textId="77777777" w:rsidR="004C284F" w:rsidRDefault="004C284F"/>
    <w:p w14:paraId="337495EA" w14:textId="62EDC0AD" w:rsidR="00673E0D" w:rsidRPr="00673E0D" w:rsidRDefault="00673E0D">
      <w:pPr>
        <w:rPr>
          <w:b/>
          <w:bCs/>
        </w:rPr>
      </w:pPr>
      <w:r w:rsidRPr="00673E0D">
        <w:rPr>
          <w:b/>
          <w:bCs/>
        </w:rPr>
        <w:t>Indexing: Scopus</w:t>
      </w:r>
    </w:p>
    <w:p w14:paraId="2EEFC9E2" w14:textId="77777777" w:rsidR="00673E0D" w:rsidRDefault="00673E0D"/>
    <w:p w14:paraId="42776BF9" w14:textId="74BF712A" w:rsidR="00673E0D" w:rsidRPr="00673E0D" w:rsidRDefault="004C284F" w:rsidP="00673E0D">
      <w:pPr>
        <w:rPr>
          <w:b/>
          <w:bCs/>
        </w:rPr>
      </w:pPr>
      <w:r>
        <w:rPr>
          <w:b/>
          <w:bCs/>
        </w:rPr>
        <w:t>Abstract</w:t>
      </w:r>
    </w:p>
    <w:p w14:paraId="42A6FF1A" w14:textId="74961D7D" w:rsidR="00673E0D" w:rsidRPr="00673E0D" w:rsidRDefault="00CD7AB3" w:rsidP="00CD7AB3">
      <w:pPr>
        <w:rPr>
          <w:lang w:val="en-US"/>
        </w:rPr>
      </w:pPr>
      <w:r w:rsidRPr="00CD7AB3">
        <w:t>Artificial neural networks (ANNs) and their applications have revolutionized several industries and functions, including HR, in a short span of time. These state-of-the-art AI solutions build together or independently a more efficient way for the human resource managers to predict the potential success of an employee in his or her work team. Extant research has established the positive effect of emotional intelligence on team effectiveness. Emotional intelligence is playing an increasingly bigger role in determining one's success as an effective team member. People with higher EQ are better able to work in teams, adjust to the change, and are flexible in workplace. This chapter attempts to design a model, deploying neural networks, to aid in increasing project team effectiveness.</w:t>
      </w:r>
    </w:p>
    <w:sectPr w:rsidR="00673E0D" w:rsidRPr="00673E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6A4"/>
    <w:rsid w:val="00285BB9"/>
    <w:rsid w:val="004C284F"/>
    <w:rsid w:val="004E05AA"/>
    <w:rsid w:val="00673E0D"/>
    <w:rsid w:val="008566A4"/>
    <w:rsid w:val="00985FA6"/>
    <w:rsid w:val="00A94349"/>
    <w:rsid w:val="00CD7AB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3E3E8"/>
  <w15:chartTrackingRefBased/>
  <w15:docId w15:val="{8F57CDB5-21E8-42F5-B754-DC5D8EF1D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66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566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566A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566A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566A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566A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66A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66A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66A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66A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566A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566A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566A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566A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566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66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66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66A4"/>
    <w:rPr>
      <w:rFonts w:eastAsiaTheme="majorEastAsia" w:cstheme="majorBidi"/>
      <w:color w:val="272727" w:themeColor="text1" w:themeTint="D8"/>
    </w:rPr>
  </w:style>
  <w:style w:type="paragraph" w:styleId="Title">
    <w:name w:val="Title"/>
    <w:basedOn w:val="Normal"/>
    <w:next w:val="Normal"/>
    <w:link w:val="TitleChar"/>
    <w:uiPriority w:val="10"/>
    <w:qFormat/>
    <w:rsid w:val="008566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66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566A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566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566A4"/>
    <w:pPr>
      <w:spacing w:before="160"/>
      <w:jc w:val="center"/>
    </w:pPr>
    <w:rPr>
      <w:i/>
      <w:iCs/>
      <w:color w:val="404040" w:themeColor="text1" w:themeTint="BF"/>
    </w:rPr>
  </w:style>
  <w:style w:type="character" w:customStyle="1" w:styleId="QuoteChar">
    <w:name w:val="Quote Char"/>
    <w:basedOn w:val="DefaultParagraphFont"/>
    <w:link w:val="Quote"/>
    <w:uiPriority w:val="29"/>
    <w:rsid w:val="008566A4"/>
    <w:rPr>
      <w:i/>
      <w:iCs/>
      <w:color w:val="404040" w:themeColor="text1" w:themeTint="BF"/>
    </w:rPr>
  </w:style>
  <w:style w:type="paragraph" w:styleId="ListParagraph">
    <w:name w:val="List Paragraph"/>
    <w:basedOn w:val="Normal"/>
    <w:uiPriority w:val="34"/>
    <w:qFormat/>
    <w:rsid w:val="008566A4"/>
    <w:pPr>
      <w:ind w:left="720"/>
      <w:contextualSpacing/>
    </w:pPr>
  </w:style>
  <w:style w:type="character" w:styleId="IntenseEmphasis">
    <w:name w:val="Intense Emphasis"/>
    <w:basedOn w:val="DefaultParagraphFont"/>
    <w:uiPriority w:val="21"/>
    <w:qFormat/>
    <w:rsid w:val="008566A4"/>
    <w:rPr>
      <w:i/>
      <w:iCs/>
      <w:color w:val="0F4761" w:themeColor="accent1" w:themeShade="BF"/>
    </w:rPr>
  </w:style>
  <w:style w:type="paragraph" w:styleId="IntenseQuote">
    <w:name w:val="Intense Quote"/>
    <w:basedOn w:val="Normal"/>
    <w:next w:val="Normal"/>
    <w:link w:val="IntenseQuoteChar"/>
    <w:uiPriority w:val="30"/>
    <w:qFormat/>
    <w:rsid w:val="008566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566A4"/>
    <w:rPr>
      <w:i/>
      <w:iCs/>
      <w:color w:val="0F4761" w:themeColor="accent1" w:themeShade="BF"/>
    </w:rPr>
  </w:style>
  <w:style w:type="character" w:styleId="IntenseReference">
    <w:name w:val="Intense Reference"/>
    <w:basedOn w:val="DefaultParagraphFont"/>
    <w:uiPriority w:val="32"/>
    <w:qFormat/>
    <w:rsid w:val="008566A4"/>
    <w:rPr>
      <w:b/>
      <w:bCs/>
      <w:smallCaps/>
      <w:color w:val="0F4761" w:themeColor="accent1" w:themeShade="BF"/>
      <w:spacing w:val="5"/>
    </w:rPr>
  </w:style>
  <w:style w:type="character" w:styleId="Hyperlink">
    <w:name w:val="Hyperlink"/>
    <w:basedOn w:val="DefaultParagraphFont"/>
    <w:uiPriority w:val="99"/>
    <w:unhideWhenUsed/>
    <w:rsid w:val="00673E0D"/>
    <w:rPr>
      <w:color w:val="467886" w:themeColor="hyperlink"/>
      <w:u w:val="single"/>
    </w:rPr>
  </w:style>
  <w:style w:type="character" w:styleId="UnresolvedMention">
    <w:name w:val="Unresolved Mention"/>
    <w:basedOn w:val="DefaultParagraphFont"/>
    <w:uiPriority w:val="99"/>
    <w:semiHidden/>
    <w:unhideWhenUsed/>
    <w:rsid w:val="00673E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4018/978-1-6684-5673-6.ch00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184</Words>
  <Characters>1051</Characters>
  <Application>Microsoft Office Word</Application>
  <DocSecurity>0</DocSecurity>
  <Lines>8</Lines>
  <Paragraphs>2</Paragraphs>
  <ScaleCrop>false</ScaleCrop>
  <Company/>
  <LinksUpToDate>false</LinksUpToDate>
  <CharactersWithSpaces>1233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niranjan.r.1848@gmail.com</dc:creator>
  <cp:keywords/>
  <dc:description/>
  <cp:lastModifiedBy>niranjan.r.1848@gmail.com</cp:lastModifiedBy>
  <cp:revision>4</cp:revision>
  <dcterms:created xsi:type="dcterms:W3CDTF">2026-01-22T09:54:00Z</dcterms:created>
  <dcterms:modified xsi:type="dcterms:W3CDTF">2026-01-22T09:59:00Z</dcterms:modified>
</cp:coreProperties>
</file>